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4013" w:rsidRPr="00D758E1" w:rsidRDefault="00834013" w:rsidP="00D7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Бекмукашева  Алия Нигмадовна</w:t>
      </w:r>
    </w:p>
    <w:p w:rsidR="00834013" w:rsidRPr="00D758E1" w:rsidRDefault="00834013" w:rsidP="00D7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учитель технологии</w:t>
      </w:r>
    </w:p>
    <w:p w:rsidR="00834013" w:rsidRPr="00D758E1" w:rsidRDefault="00834013" w:rsidP="00D7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филиал МБОУ «Чебеньковская СОШ» </w:t>
      </w:r>
    </w:p>
    <w:p w:rsidR="00834013" w:rsidRDefault="008A5D25" w:rsidP="00D758E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в п</w:t>
      </w:r>
      <w:r w:rsidR="00834013" w:rsidRPr="00D758E1">
        <w:rPr>
          <w:rFonts w:ascii="Times New Roman" w:hAnsi="Times New Roman" w:cs="Times New Roman"/>
          <w:sz w:val="24"/>
          <w:szCs w:val="24"/>
        </w:rPr>
        <w:t>. Былинный</w:t>
      </w:r>
    </w:p>
    <w:p w:rsidR="00D758E1" w:rsidRDefault="00D758E1" w:rsidP="00D758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758E1">
        <w:rPr>
          <w:rFonts w:ascii="Times New Roman" w:hAnsi="Times New Roman" w:cs="Times New Roman"/>
          <w:sz w:val="24"/>
          <w:szCs w:val="24"/>
        </w:rPr>
        <w:t xml:space="preserve"> География  </w:t>
      </w:r>
    </w:p>
    <w:p w:rsidR="00D758E1" w:rsidRPr="00D758E1" w:rsidRDefault="00D758E1" w:rsidP="00D758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Класс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D758E1">
        <w:rPr>
          <w:rFonts w:ascii="Times New Roman" w:hAnsi="Times New Roman" w:cs="Times New Roman"/>
          <w:sz w:val="24"/>
          <w:szCs w:val="24"/>
        </w:rPr>
        <w:t>6 класс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УМК (название учебника, автор, год издания)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D758E1">
        <w:rPr>
          <w:rFonts w:ascii="Times New Roman" w:hAnsi="Times New Roman" w:cs="Times New Roman"/>
          <w:sz w:val="24"/>
          <w:szCs w:val="24"/>
        </w:rPr>
        <w:t xml:space="preserve"> </w:t>
      </w:r>
      <w:r w:rsidRPr="00D758E1">
        <w:rPr>
          <w:rFonts w:ascii="Times New Roman" w:hAnsi="Times New Roman" w:cs="Times New Roman"/>
          <w:sz w:val="24"/>
          <w:szCs w:val="24"/>
        </w:rPr>
        <w:t>География: Физическая география: учебник для 6 класса общеобразовательных учреждений/ Е.М.Домогадских, Н.И. Алексеевский/ 2013.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>
        <w:rPr>
          <w:rFonts w:ascii="Times New Roman" w:hAnsi="Times New Roman" w:cs="Times New Roman"/>
          <w:sz w:val="24"/>
          <w:szCs w:val="24"/>
        </w:rPr>
        <w:t>: базовый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Тема урока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D758E1">
        <w:rPr>
          <w:rFonts w:ascii="Times New Roman" w:hAnsi="Times New Roman" w:cs="Times New Roman"/>
          <w:sz w:val="24"/>
          <w:szCs w:val="24"/>
        </w:rPr>
        <w:t xml:space="preserve"> </w:t>
      </w:r>
      <w:r w:rsidRPr="00D758E1">
        <w:rPr>
          <w:rFonts w:ascii="Times New Roman" w:hAnsi="Times New Roman" w:cs="Times New Roman"/>
          <w:sz w:val="24"/>
          <w:szCs w:val="24"/>
        </w:rPr>
        <w:t>Биосфера. Царства живой природы.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D758E1">
        <w:rPr>
          <w:rFonts w:ascii="Times New Roman" w:hAnsi="Times New Roman" w:cs="Times New Roman"/>
          <w:sz w:val="24"/>
          <w:szCs w:val="24"/>
        </w:rPr>
        <w:t>два часа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Место</w:t>
      </w:r>
      <w:r>
        <w:rPr>
          <w:rFonts w:ascii="Times New Roman" w:hAnsi="Times New Roman" w:cs="Times New Roman"/>
          <w:b/>
          <w:sz w:val="24"/>
          <w:szCs w:val="24"/>
        </w:rPr>
        <w:t xml:space="preserve"> урока в системе уроков по теме: </w:t>
      </w:r>
      <w:r w:rsidRPr="00D758E1">
        <w:rPr>
          <w:rFonts w:ascii="Times New Roman" w:hAnsi="Times New Roman" w:cs="Times New Roman"/>
          <w:sz w:val="24"/>
          <w:szCs w:val="24"/>
        </w:rPr>
        <w:t>первое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Цель урока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D758E1">
        <w:rPr>
          <w:rFonts w:ascii="Times New Roman" w:hAnsi="Times New Roman" w:cs="Times New Roman"/>
          <w:sz w:val="24"/>
          <w:szCs w:val="24"/>
        </w:rPr>
        <w:t>зучить особенности оболочки жизни на Земле, взаимосвязи всех компонентов природы, их влияния на природу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Задачи урока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i/>
          <w:sz w:val="24"/>
          <w:szCs w:val="24"/>
          <w:u w:val="single"/>
        </w:rPr>
        <w:t>Образовательные</w:t>
      </w:r>
      <w:r w:rsidRPr="00D758E1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D758E1">
        <w:rPr>
          <w:rFonts w:ascii="Times New Roman" w:hAnsi="Times New Roman" w:cs="Times New Roman"/>
          <w:sz w:val="24"/>
          <w:szCs w:val="24"/>
        </w:rPr>
        <w:t xml:space="preserve"> 1. Изучить, что такое биосфера, какие ее особенности, провести взаимосвязь с другими сферами географической оболочки;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2. Рассмотреть из каких царств состоит живая природа;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3. Ответить на вопрос - в чем особенность каждого из царства;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4. Познакомиться со способами адаптации растений и животных к среде обитания.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i/>
          <w:sz w:val="24"/>
          <w:szCs w:val="24"/>
          <w:u w:val="single"/>
        </w:rPr>
        <w:t>Развивающие</w:t>
      </w:r>
      <w:r w:rsidRPr="00D758E1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D758E1">
        <w:rPr>
          <w:rFonts w:ascii="Times New Roman" w:hAnsi="Times New Roman" w:cs="Times New Roman"/>
          <w:sz w:val="24"/>
          <w:szCs w:val="24"/>
        </w:rPr>
        <w:t xml:space="preserve"> 1. Развивать общий географический кругозор;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2. Уметь взаимосвязывать компоненты природы и делать выводы;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3. Уметь развивать коммуникабельные навыки.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i/>
          <w:sz w:val="24"/>
          <w:szCs w:val="24"/>
          <w:u w:val="single"/>
        </w:rPr>
        <w:t>Воспитательные</w:t>
      </w:r>
      <w:r w:rsidRPr="00D758E1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D758E1">
        <w:rPr>
          <w:rFonts w:ascii="Times New Roman" w:hAnsi="Times New Roman" w:cs="Times New Roman"/>
          <w:sz w:val="24"/>
          <w:szCs w:val="24"/>
        </w:rPr>
        <w:t xml:space="preserve"> 1. Воспитать бережное отношение к природе;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2. Воспитать экологическую культуру;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3. Воспитать любовь к географии;</w:t>
      </w:r>
    </w:p>
    <w:p w:rsid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  <w:r w:rsidRPr="00D758E1">
        <w:rPr>
          <w:rFonts w:ascii="Times New Roman" w:hAnsi="Times New Roman" w:cs="Times New Roman"/>
          <w:sz w:val="24"/>
          <w:szCs w:val="24"/>
        </w:rPr>
        <w:t xml:space="preserve"> формирование представления о живых организмах как неотъемлемой части природы, их значении в жизни человека. Формирование навыков  здорового образа жизни в процессе изучения материала о вирусных инфекциях и их профилактике; развитие  умений анализировать особенности  живых организмов и определять их принадлежность к царствам природы.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D758E1">
        <w:rPr>
          <w:rFonts w:ascii="Times New Roman" w:hAnsi="Times New Roman" w:cs="Times New Roman"/>
          <w:sz w:val="24"/>
          <w:szCs w:val="24"/>
        </w:rPr>
        <w:t>: выделение особенностей царств организмов, знание основных систематических единиц, умение определять организмы к определённой систематической группе. Формирование понятия о неклеточных формах жизни – вирусах.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 w:rsidRPr="00D758E1">
        <w:rPr>
          <w:rFonts w:ascii="Times New Roman" w:hAnsi="Times New Roman" w:cs="Times New Roman"/>
          <w:sz w:val="24"/>
          <w:szCs w:val="24"/>
        </w:rPr>
        <w:t>: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i/>
          <w:sz w:val="24"/>
          <w:szCs w:val="24"/>
        </w:rPr>
        <w:t>Личностные</w:t>
      </w:r>
      <w:r w:rsidRPr="00D758E1">
        <w:rPr>
          <w:rFonts w:ascii="Times New Roman" w:hAnsi="Times New Roman" w:cs="Times New Roman"/>
          <w:sz w:val="24"/>
          <w:szCs w:val="24"/>
        </w:rPr>
        <w:t xml:space="preserve"> – умение уважать мнение товарища, соблюдать дисциплину и правила работы на уроке, умение видеть прекрасное в мире живой природы.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Регулятивные - </w:t>
      </w:r>
      <w:r w:rsidRPr="00D758E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организовывать свою деятельность на уроке, рассчитывать время для эффективного выполнения заданий, развитие навыков самооценки и взаимооценки, определение последовательности действий для получения конечного результата.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58E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Познавательные - </w:t>
      </w:r>
      <w:r w:rsidRPr="00D758E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структурировать учебный материал, формулировать вопросы и грамотно отвечать на вопросы, умение выделять главное в тексте, соотносить  систематические единицы.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58E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Коммуникативные</w:t>
      </w:r>
      <w:r w:rsidRPr="00D758E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постановка проблемных вопросов и их решение, умение слушать товарищей, составлять план устного ответа, грамотно формулировать ответ, отвечать на вопросы, аргументировать свою точку зрения.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Техническое обеспечение урока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D758E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D758E1">
        <w:rPr>
          <w:rFonts w:ascii="Times New Roman" w:hAnsi="Times New Roman" w:cs="Times New Roman"/>
          <w:b/>
          <w:sz w:val="24"/>
          <w:szCs w:val="24"/>
        </w:rPr>
        <w:t>борудование:</w:t>
      </w:r>
      <w:r w:rsidRPr="00D758E1">
        <w:rPr>
          <w:rFonts w:ascii="Times New Roman" w:hAnsi="Times New Roman" w:cs="Times New Roman"/>
          <w:sz w:val="24"/>
          <w:szCs w:val="24"/>
        </w:rPr>
        <w:t xml:space="preserve"> учебник Е. М. Домогацких «Физическая география 6 класс», проектор, компьютер, видеоролик.</w:t>
      </w:r>
    </w:p>
    <w:p w:rsidR="00D758E1" w:rsidRPr="00D758E1" w:rsidRDefault="00D758E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758E1" w:rsidRPr="00795BBE" w:rsidRDefault="00D758E1" w:rsidP="00795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5BBE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урока</w:t>
      </w:r>
    </w:p>
    <w:p w:rsidR="003961DA" w:rsidRPr="00D758E1" w:rsidRDefault="003961DA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Тип урока:</w:t>
      </w:r>
      <w:r w:rsidRPr="00D758E1">
        <w:rPr>
          <w:rFonts w:ascii="Times New Roman" w:hAnsi="Times New Roman" w:cs="Times New Roman"/>
          <w:sz w:val="24"/>
          <w:szCs w:val="24"/>
        </w:rPr>
        <w:t xml:space="preserve"> изучение нового материала.</w:t>
      </w:r>
    </w:p>
    <w:p w:rsidR="003961DA" w:rsidRPr="00D758E1" w:rsidRDefault="003961DA" w:rsidP="00795B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3961DA" w:rsidRPr="00D758E1" w:rsidRDefault="003961DA" w:rsidP="00D758E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  <w:u w:val="single"/>
        </w:rPr>
        <w:t>Оргмомент.</w:t>
      </w:r>
      <w:r w:rsidRPr="00D758E1">
        <w:rPr>
          <w:rFonts w:ascii="Times New Roman" w:hAnsi="Times New Roman" w:cs="Times New Roman"/>
          <w:sz w:val="24"/>
          <w:szCs w:val="24"/>
        </w:rPr>
        <w:t xml:space="preserve"> Здравствуйте ребята! Общий настрой на работу.</w:t>
      </w:r>
    </w:p>
    <w:p w:rsidR="003961DA" w:rsidRPr="00D758E1" w:rsidRDefault="003961DA" w:rsidP="00D758E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758E1">
        <w:rPr>
          <w:rFonts w:ascii="Times New Roman" w:hAnsi="Times New Roman" w:cs="Times New Roman"/>
          <w:sz w:val="24"/>
          <w:szCs w:val="24"/>
          <w:u w:val="single"/>
        </w:rPr>
        <w:t>Изучение нового материала.</w:t>
      </w:r>
    </w:p>
    <w:p w:rsidR="003961DA" w:rsidRPr="00D758E1" w:rsidRDefault="003961DA" w:rsidP="00D758E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Ребята, мы изучили с вами некоторые оболочки. Давайте вместе вспомним, какие?</w:t>
      </w:r>
    </w:p>
    <w:p w:rsidR="00D9692A" w:rsidRPr="00D758E1" w:rsidRDefault="003961DA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859079" cy="2764465"/>
            <wp:effectExtent l="0" t="0" r="0" b="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Чего не хватает в нашей схеме? Какую оболочку мы с вами не изучили еще? </w:t>
      </w:r>
    </w:p>
    <w:p w:rsidR="007029B1" w:rsidRPr="00D758E1" w:rsidRDefault="00B94152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>Биосфера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Что такое биосфера? </w:t>
      </w:r>
      <w:r w:rsidRPr="00D758E1">
        <w:rPr>
          <w:rFonts w:ascii="Times New Roman" w:hAnsi="Times New Roman" w:cs="Times New Roman"/>
          <w:sz w:val="24"/>
          <w:szCs w:val="24"/>
          <w:u w:val="single"/>
        </w:rPr>
        <w:t>Определение.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Это живая оболочка планеты. Граница проходит от озонового слоя до глубины 3 км.в земной коре.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758E1">
        <w:rPr>
          <w:rFonts w:ascii="Times New Roman" w:hAnsi="Times New Roman" w:cs="Times New Roman"/>
          <w:sz w:val="24"/>
          <w:szCs w:val="24"/>
          <w:u w:val="single"/>
        </w:rPr>
        <w:t>Определение цели урока с ребятами.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Изучая географию, мы постоянно подходим к мысли об уникальности нашей Земли. Я предлагаю сегодня нам с вами разобраться, в </w:t>
      </w:r>
      <w:r w:rsidRPr="00D758E1">
        <w:rPr>
          <w:rFonts w:ascii="Times New Roman" w:hAnsi="Times New Roman" w:cs="Times New Roman"/>
          <w:sz w:val="24"/>
          <w:szCs w:val="24"/>
          <w:u w:val="single"/>
        </w:rPr>
        <w:t>чем уникальность нашей планеты?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Без живой природы наша планета была бы скучна, Но около 30 млрд. лет назад зародилась на Земле жизнь. Это были простейшие организмы и одноклеточные водоросли. Затем появились более сложные организмы. Около 40 тысяч лет назад появился человек. 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К концу 19 века </w:t>
      </w:r>
      <w:r w:rsidRPr="00D758E1">
        <w:rPr>
          <w:rFonts w:ascii="Times New Roman" w:hAnsi="Times New Roman" w:cs="Times New Roman"/>
          <w:sz w:val="24"/>
          <w:szCs w:val="24"/>
          <w:u w:val="single"/>
        </w:rPr>
        <w:t>Эдуард Зюсс</w:t>
      </w:r>
      <w:r w:rsidRPr="00D758E1">
        <w:rPr>
          <w:rFonts w:ascii="Times New Roman" w:hAnsi="Times New Roman" w:cs="Times New Roman"/>
          <w:sz w:val="24"/>
          <w:szCs w:val="24"/>
        </w:rPr>
        <w:t xml:space="preserve"> ввел термин биосфера. «Биос» - жизнь, «Сфера» - шар.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20 – е годы 20 века Владимир Иванович Вернадский разработал учение о биосфере, ввел понятие «живое вещество».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Доказано ,что существование жизни возможно при температуре от – 250 градусов, до + 160. 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При изучении живых организмов, ученые постепенно выделили четыре царства: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71950" cy="2228850"/>
            <wp:effectExtent l="0" t="0" r="0" b="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B94152" w:rsidRPr="00D758E1" w:rsidRDefault="00795BBE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B94152" w:rsidRPr="00D758E1">
        <w:rPr>
          <w:rFonts w:ascii="Times New Roman" w:hAnsi="Times New Roman" w:cs="Times New Roman"/>
          <w:sz w:val="24"/>
          <w:szCs w:val="24"/>
        </w:rPr>
        <w:t>Также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B94152" w:rsidRPr="00D758E1">
        <w:rPr>
          <w:rFonts w:ascii="Times New Roman" w:hAnsi="Times New Roman" w:cs="Times New Roman"/>
          <w:sz w:val="24"/>
          <w:szCs w:val="24"/>
        </w:rPr>
        <w:t xml:space="preserve"> как и в географической оболочке, представители всех царств взаимодействуют друг с другом. Это круговорот веществ и живых организмов. </w:t>
      </w:r>
    </w:p>
    <w:p w:rsidR="00B94152" w:rsidRPr="00D758E1" w:rsidRDefault="00795BBE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94152" w:rsidRPr="00D758E1">
        <w:rPr>
          <w:rFonts w:ascii="Times New Roman" w:hAnsi="Times New Roman" w:cs="Times New Roman"/>
          <w:sz w:val="24"/>
          <w:szCs w:val="24"/>
        </w:rPr>
        <w:t xml:space="preserve">Чтобы выжить животным и растениям, необходимо приспосабливаться или адаптироваться. </w:t>
      </w:r>
    </w:p>
    <w:p w:rsidR="00B94152" w:rsidRPr="00D758E1" w:rsidRDefault="00795BBE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94152" w:rsidRPr="00D758E1">
        <w:rPr>
          <w:rFonts w:ascii="Times New Roman" w:hAnsi="Times New Roman" w:cs="Times New Roman"/>
          <w:sz w:val="24"/>
          <w:szCs w:val="24"/>
          <w:u w:val="single"/>
        </w:rPr>
        <w:t xml:space="preserve">Адаптация </w:t>
      </w:r>
      <w:r w:rsidR="00B94152" w:rsidRPr="00D758E1">
        <w:rPr>
          <w:rFonts w:ascii="Times New Roman" w:hAnsi="Times New Roman" w:cs="Times New Roman"/>
          <w:sz w:val="24"/>
          <w:szCs w:val="24"/>
        </w:rPr>
        <w:t>– это процесс приспособления к изменяющимся условиям внешней среды.</w:t>
      </w:r>
    </w:p>
    <w:p w:rsidR="00B94152" w:rsidRPr="00D758E1" w:rsidRDefault="00795BBE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94152" w:rsidRPr="00D758E1">
        <w:rPr>
          <w:rFonts w:ascii="Times New Roman" w:hAnsi="Times New Roman" w:cs="Times New Roman"/>
          <w:sz w:val="24"/>
          <w:szCs w:val="24"/>
        </w:rPr>
        <w:t>Приведите примеры адаптации.</w:t>
      </w:r>
    </w:p>
    <w:p w:rsidR="00B94152" w:rsidRPr="00D758E1" w:rsidRDefault="00795BBE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94152" w:rsidRPr="00D758E1">
        <w:rPr>
          <w:rFonts w:ascii="Times New Roman" w:hAnsi="Times New Roman" w:cs="Times New Roman"/>
          <w:sz w:val="24"/>
          <w:szCs w:val="24"/>
        </w:rPr>
        <w:t xml:space="preserve">Какие животные и растения вынуждены адаптироваться? </w:t>
      </w:r>
    </w:p>
    <w:p w:rsidR="008A5D25" w:rsidRPr="00D758E1" w:rsidRDefault="00795BBE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A5D25" w:rsidRPr="00D758E1">
        <w:rPr>
          <w:rFonts w:ascii="Times New Roman" w:hAnsi="Times New Roman" w:cs="Times New Roman"/>
          <w:sz w:val="24"/>
          <w:szCs w:val="24"/>
        </w:rPr>
        <w:t>Мир живой природы на планете Земля удивителен и многообразен. Тысячелетиями человек накапливал знани</w:t>
      </w:r>
      <w:r>
        <w:rPr>
          <w:rFonts w:ascii="Times New Roman" w:hAnsi="Times New Roman" w:cs="Times New Roman"/>
          <w:sz w:val="24"/>
          <w:szCs w:val="24"/>
        </w:rPr>
        <w:t xml:space="preserve">я о мире живой природы. Каждый </w:t>
      </w:r>
      <w:r w:rsidR="008A5D25" w:rsidRPr="00D758E1">
        <w:rPr>
          <w:rFonts w:ascii="Times New Roman" w:hAnsi="Times New Roman" w:cs="Times New Roman"/>
          <w:sz w:val="24"/>
          <w:szCs w:val="24"/>
        </w:rPr>
        <w:t>год учёные описывают десятки новых представителей живых организмов.</w:t>
      </w: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-</w:t>
      </w:r>
      <w:r w:rsidR="00795BBE">
        <w:rPr>
          <w:rFonts w:ascii="Times New Roman" w:hAnsi="Times New Roman" w:cs="Times New Roman"/>
          <w:sz w:val="24"/>
          <w:szCs w:val="24"/>
        </w:rPr>
        <w:t xml:space="preserve"> </w:t>
      </w:r>
      <w:r w:rsidRPr="00D758E1">
        <w:rPr>
          <w:rFonts w:ascii="Times New Roman" w:hAnsi="Times New Roman" w:cs="Times New Roman"/>
          <w:sz w:val="24"/>
          <w:szCs w:val="24"/>
        </w:rPr>
        <w:t>Как вы думаете, сколько видов живых организмов обитают на нашей планете?</w:t>
      </w: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- Как проще изучать многообразие организмов?</w:t>
      </w: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- Как называют самые крупные группы организмов?</w:t>
      </w: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-</w:t>
      </w:r>
      <w:r w:rsidR="00795BBE">
        <w:rPr>
          <w:rFonts w:ascii="Times New Roman" w:hAnsi="Times New Roman" w:cs="Times New Roman"/>
          <w:sz w:val="24"/>
          <w:szCs w:val="24"/>
        </w:rPr>
        <w:t xml:space="preserve"> </w:t>
      </w:r>
      <w:r w:rsidRPr="00D758E1">
        <w:rPr>
          <w:rFonts w:ascii="Times New Roman" w:hAnsi="Times New Roman" w:cs="Times New Roman"/>
          <w:sz w:val="24"/>
          <w:szCs w:val="24"/>
        </w:rPr>
        <w:t>Какие царства живых организмов вы знаете?</w:t>
      </w: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 xml:space="preserve"> -Определите численность видов организмов различных царств, используя текст учебника</w:t>
      </w: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BBE">
        <w:rPr>
          <w:rFonts w:ascii="Times New Roman" w:hAnsi="Times New Roman" w:cs="Times New Roman"/>
          <w:i/>
          <w:sz w:val="24"/>
          <w:szCs w:val="24"/>
        </w:rPr>
        <w:t>Работа с текстом учебника с.35</w:t>
      </w:r>
      <w:r w:rsidRPr="00D758E1">
        <w:rPr>
          <w:rFonts w:ascii="Times New Roman" w:hAnsi="Times New Roman" w:cs="Times New Roman"/>
          <w:sz w:val="24"/>
          <w:szCs w:val="24"/>
        </w:rPr>
        <w:t xml:space="preserve">. Заполнение таблицы, представление результатов </w:t>
      </w:r>
    </w:p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93"/>
        <w:gridCol w:w="2126"/>
      </w:tblGrid>
      <w:tr w:rsidR="008A5D25" w:rsidRPr="00D758E1" w:rsidTr="00795BBE">
        <w:tc>
          <w:tcPr>
            <w:tcW w:w="2093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Царства</w:t>
            </w:r>
          </w:p>
        </w:tc>
        <w:tc>
          <w:tcPr>
            <w:tcW w:w="2126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Число видов</w:t>
            </w:r>
          </w:p>
        </w:tc>
      </w:tr>
      <w:tr w:rsidR="008A5D25" w:rsidRPr="00D758E1" w:rsidTr="00795BBE">
        <w:tc>
          <w:tcPr>
            <w:tcW w:w="2093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Бактерии</w:t>
            </w:r>
          </w:p>
        </w:tc>
        <w:tc>
          <w:tcPr>
            <w:tcW w:w="2126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8A5D25" w:rsidRPr="00D758E1" w:rsidTr="00795BBE">
        <w:tc>
          <w:tcPr>
            <w:tcW w:w="2093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</w:tc>
        <w:tc>
          <w:tcPr>
            <w:tcW w:w="2126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Более 100 000</w:t>
            </w:r>
          </w:p>
        </w:tc>
      </w:tr>
      <w:tr w:rsidR="008A5D25" w:rsidRPr="00D758E1" w:rsidTr="00795BBE">
        <w:tc>
          <w:tcPr>
            <w:tcW w:w="2093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Растения</w:t>
            </w:r>
          </w:p>
        </w:tc>
        <w:tc>
          <w:tcPr>
            <w:tcW w:w="2126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Около</w:t>
            </w:r>
            <w:r w:rsidR="00795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350 000</w:t>
            </w:r>
          </w:p>
        </w:tc>
      </w:tr>
      <w:tr w:rsidR="008A5D25" w:rsidRPr="00D758E1" w:rsidTr="00795BBE">
        <w:tc>
          <w:tcPr>
            <w:tcW w:w="2093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Животные</w:t>
            </w:r>
          </w:p>
        </w:tc>
        <w:tc>
          <w:tcPr>
            <w:tcW w:w="2126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1 млн. 500 тыс.</w:t>
            </w:r>
          </w:p>
        </w:tc>
      </w:tr>
      <w:tr w:rsidR="008A5D25" w:rsidRPr="00D758E1" w:rsidTr="00795BBE">
        <w:tc>
          <w:tcPr>
            <w:tcW w:w="2093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Общее количество</w:t>
            </w:r>
          </w:p>
        </w:tc>
        <w:tc>
          <w:tcPr>
            <w:tcW w:w="2126" w:type="dxa"/>
          </w:tcPr>
          <w:p w:rsidR="008A5D25" w:rsidRPr="00D758E1" w:rsidRDefault="008A5D25" w:rsidP="00D75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E1">
              <w:rPr>
                <w:rFonts w:ascii="Times New Roman" w:hAnsi="Times New Roman" w:cs="Times New Roman"/>
                <w:sz w:val="24"/>
                <w:szCs w:val="24"/>
              </w:rPr>
              <w:t>2 млн.</w:t>
            </w:r>
          </w:p>
        </w:tc>
      </w:tr>
    </w:tbl>
    <w:p w:rsidR="008A5D25" w:rsidRPr="00D758E1" w:rsidRDefault="008A5D25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4152" w:rsidRPr="00D758E1" w:rsidRDefault="00B94152" w:rsidP="00D758E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58E1">
        <w:rPr>
          <w:rFonts w:ascii="Times New Roman" w:hAnsi="Times New Roman" w:cs="Times New Roman"/>
          <w:b/>
          <w:sz w:val="24"/>
          <w:szCs w:val="24"/>
        </w:rPr>
        <w:t xml:space="preserve">Просмотр видеофрагмента. </w:t>
      </w:r>
    </w:p>
    <w:p w:rsidR="00B94152" w:rsidRPr="00D758E1" w:rsidRDefault="00B94152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BBE">
        <w:rPr>
          <w:rFonts w:ascii="Times New Roman" w:hAnsi="Times New Roman" w:cs="Times New Roman"/>
          <w:b/>
          <w:sz w:val="24"/>
          <w:szCs w:val="24"/>
        </w:rPr>
        <w:t>Итог урока</w:t>
      </w:r>
      <w:r w:rsidRPr="00D758E1">
        <w:rPr>
          <w:rFonts w:ascii="Times New Roman" w:hAnsi="Times New Roman" w:cs="Times New Roman"/>
          <w:sz w:val="24"/>
          <w:szCs w:val="24"/>
        </w:rPr>
        <w:t>: В чем уникальность нашей планеты? (Ответы учащихся)</w:t>
      </w:r>
    </w:p>
    <w:p w:rsidR="00B94152" w:rsidRPr="00D758E1" w:rsidRDefault="00B94152" w:rsidP="00D758E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758E1">
        <w:rPr>
          <w:rFonts w:ascii="Times New Roman" w:hAnsi="Times New Roman" w:cs="Times New Roman"/>
          <w:sz w:val="24"/>
          <w:szCs w:val="24"/>
          <w:u w:val="single"/>
        </w:rPr>
        <w:t>Рефлексия:</w:t>
      </w:r>
    </w:p>
    <w:p w:rsidR="00B94152" w:rsidRPr="00D758E1" w:rsidRDefault="00B94152" w:rsidP="00D758E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Соотнесите, к какому царству относятся:</w:t>
      </w:r>
    </w:p>
    <w:p w:rsidR="00B94152" w:rsidRPr="00D758E1" w:rsidRDefault="00B94152" w:rsidP="00D758E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Цветок</w:t>
      </w:r>
    </w:p>
    <w:p w:rsidR="00B94152" w:rsidRPr="00D758E1" w:rsidRDefault="00B94152" w:rsidP="00D758E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Животное</w:t>
      </w:r>
    </w:p>
    <w:p w:rsidR="00B94152" w:rsidRPr="00D758E1" w:rsidRDefault="00B94152" w:rsidP="00D758E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Гриб</w:t>
      </w:r>
    </w:p>
    <w:p w:rsidR="00B94152" w:rsidRPr="00D758E1" w:rsidRDefault="00B94152" w:rsidP="00D758E1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Бактерия</w:t>
      </w:r>
    </w:p>
    <w:p w:rsidR="00B94152" w:rsidRPr="00D758E1" w:rsidRDefault="00B94152" w:rsidP="00D758E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Нижняя граница биосферы распологается:_____________</w:t>
      </w:r>
    </w:p>
    <w:p w:rsidR="00B94152" w:rsidRPr="00D758E1" w:rsidRDefault="00B94152" w:rsidP="00D758E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Какие организмы появились раньше на Земле? ______________</w:t>
      </w:r>
    </w:p>
    <w:p w:rsidR="00B94152" w:rsidRPr="00D758E1" w:rsidRDefault="00B94152" w:rsidP="00D758E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Самая обитаемая часть биосферы? __________________</w:t>
      </w:r>
    </w:p>
    <w:p w:rsidR="00B94152" w:rsidRPr="00D758E1" w:rsidRDefault="00B94152" w:rsidP="00D758E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8E1">
        <w:rPr>
          <w:rFonts w:ascii="Times New Roman" w:hAnsi="Times New Roman" w:cs="Times New Roman"/>
          <w:sz w:val="24"/>
          <w:szCs w:val="24"/>
        </w:rPr>
        <w:t>Какой фактор повлиял на уменьшение числа видов растений и животных в пустынях? __________________</w:t>
      </w:r>
    </w:p>
    <w:p w:rsidR="00B94152" w:rsidRPr="00D758E1" w:rsidRDefault="00B94152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95BBE">
        <w:rPr>
          <w:rFonts w:ascii="Times New Roman" w:hAnsi="Times New Roman" w:cs="Times New Roman"/>
          <w:i/>
          <w:sz w:val="24"/>
          <w:szCs w:val="24"/>
          <w:u w:val="single"/>
        </w:rPr>
        <w:t>Домашнее задание</w:t>
      </w:r>
      <w:r w:rsidRPr="00D758E1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795BBE">
        <w:rPr>
          <w:rFonts w:ascii="Times New Roman" w:hAnsi="Times New Roman" w:cs="Times New Roman"/>
          <w:sz w:val="24"/>
          <w:szCs w:val="24"/>
        </w:rPr>
        <w:t xml:space="preserve"> </w:t>
      </w:r>
      <w:r w:rsidR="005C6B37" w:rsidRPr="00D758E1">
        <w:rPr>
          <w:rFonts w:ascii="Times New Roman" w:hAnsi="Times New Roman" w:cs="Times New Roman"/>
          <w:sz w:val="24"/>
          <w:szCs w:val="24"/>
        </w:rPr>
        <w:t>п</w:t>
      </w:r>
      <w:r w:rsidR="00795BBE">
        <w:rPr>
          <w:rFonts w:ascii="Times New Roman" w:hAnsi="Times New Roman" w:cs="Times New Roman"/>
          <w:sz w:val="24"/>
          <w:szCs w:val="24"/>
        </w:rPr>
        <w:t xml:space="preserve">араграф </w:t>
      </w:r>
      <w:bookmarkStart w:id="0" w:name="_GoBack"/>
      <w:bookmarkEnd w:id="0"/>
      <w:r w:rsidR="005C6B37" w:rsidRPr="00D758E1">
        <w:rPr>
          <w:rFonts w:ascii="Times New Roman" w:hAnsi="Times New Roman" w:cs="Times New Roman"/>
          <w:sz w:val="24"/>
          <w:szCs w:val="24"/>
        </w:rPr>
        <w:t>25</w:t>
      </w:r>
      <w:r w:rsidRPr="00D758E1">
        <w:rPr>
          <w:rFonts w:ascii="Times New Roman" w:hAnsi="Times New Roman" w:cs="Times New Roman"/>
          <w:sz w:val="24"/>
          <w:szCs w:val="24"/>
        </w:rPr>
        <w:t>, подготовить краткое сообщение: заповедник, зоопарк, национальные парк, заказник, красная книга.</w:t>
      </w:r>
    </w:p>
    <w:p w:rsidR="007029B1" w:rsidRPr="00D758E1" w:rsidRDefault="007029B1" w:rsidP="00D758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29B1" w:rsidRPr="008A5D25" w:rsidRDefault="007029B1" w:rsidP="00D758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029B1" w:rsidRPr="008A5D25" w:rsidSect="00386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27BA" w:rsidRDefault="005527BA" w:rsidP="008A5D25">
      <w:pPr>
        <w:spacing w:after="0" w:line="240" w:lineRule="auto"/>
      </w:pPr>
      <w:r>
        <w:separator/>
      </w:r>
    </w:p>
  </w:endnote>
  <w:endnote w:type="continuationSeparator" w:id="0">
    <w:p w:rsidR="005527BA" w:rsidRDefault="005527BA" w:rsidP="008A5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27BA" w:rsidRDefault="005527BA" w:rsidP="008A5D25">
      <w:pPr>
        <w:spacing w:after="0" w:line="240" w:lineRule="auto"/>
      </w:pPr>
      <w:r>
        <w:separator/>
      </w:r>
    </w:p>
  </w:footnote>
  <w:footnote w:type="continuationSeparator" w:id="0">
    <w:p w:rsidR="005527BA" w:rsidRDefault="005527BA" w:rsidP="008A5D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8401F"/>
    <w:multiLevelType w:val="hybridMultilevel"/>
    <w:tmpl w:val="55980264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543B2E"/>
    <w:multiLevelType w:val="hybridMultilevel"/>
    <w:tmpl w:val="28D4A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757588"/>
    <w:multiLevelType w:val="hybridMultilevel"/>
    <w:tmpl w:val="9350CF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4EFB"/>
    <w:rsid w:val="00005A36"/>
    <w:rsid w:val="000F65D4"/>
    <w:rsid w:val="002571FA"/>
    <w:rsid w:val="003864A5"/>
    <w:rsid w:val="003961DA"/>
    <w:rsid w:val="00445E31"/>
    <w:rsid w:val="00487D73"/>
    <w:rsid w:val="005527BA"/>
    <w:rsid w:val="005C6B37"/>
    <w:rsid w:val="00702662"/>
    <w:rsid w:val="007029B1"/>
    <w:rsid w:val="00795BBE"/>
    <w:rsid w:val="00834013"/>
    <w:rsid w:val="008A5D25"/>
    <w:rsid w:val="00B94152"/>
    <w:rsid w:val="00BA51E2"/>
    <w:rsid w:val="00C059C3"/>
    <w:rsid w:val="00D758E1"/>
    <w:rsid w:val="00D9692A"/>
    <w:rsid w:val="00E14E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B508"/>
  <w15:docId w15:val="{DFC69D5B-A963-464F-A7F1-7F67700FB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64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1D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96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61D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8A5D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A5D25"/>
  </w:style>
  <w:style w:type="paragraph" w:styleId="a8">
    <w:name w:val="footer"/>
    <w:basedOn w:val="a"/>
    <w:link w:val="a9"/>
    <w:uiPriority w:val="99"/>
    <w:semiHidden/>
    <w:unhideWhenUsed/>
    <w:rsid w:val="008A5D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A5D25"/>
  </w:style>
  <w:style w:type="table" w:styleId="aa">
    <w:name w:val="Table Grid"/>
    <w:basedOn w:val="a1"/>
    <w:uiPriority w:val="59"/>
    <w:rsid w:val="008A5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473A59E-AE25-4968-82BA-03C27D311FC5}" type="doc">
      <dgm:prSet loTypeId="urn:microsoft.com/office/officeart/2008/layout/RadialCluster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27CBE094-2516-44D7-8A86-D9E6DA83529A}">
      <dgm:prSet phldrT="[Текст]"/>
      <dgm:spPr/>
      <dgm:t>
        <a:bodyPr/>
        <a:lstStyle/>
        <a:p>
          <a:r>
            <a:rPr lang="ru-RU"/>
            <a:t>?</a:t>
          </a:r>
        </a:p>
      </dgm:t>
    </dgm:pt>
    <dgm:pt modelId="{E138A3B9-E48C-45CB-A7E4-5F8783BC1F51}" type="parTrans" cxnId="{762E7D8D-C53E-46FD-BFD3-C5005DAA6F58}">
      <dgm:prSet/>
      <dgm:spPr/>
      <dgm:t>
        <a:bodyPr/>
        <a:lstStyle/>
        <a:p>
          <a:endParaRPr lang="ru-RU"/>
        </a:p>
      </dgm:t>
    </dgm:pt>
    <dgm:pt modelId="{EF264F63-EA54-4612-837D-996BDEB0193A}" type="sibTrans" cxnId="{762E7D8D-C53E-46FD-BFD3-C5005DAA6F58}">
      <dgm:prSet/>
      <dgm:spPr/>
      <dgm:t>
        <a:bodyPr/>
        <a:lstStyle/>
        <a:p>
          <a:endParaRPr lang="ru-RU"/>
        </a:p>
      </dgm:t>
    </dgm:pt>
    <dgm:pt modelId="{BEE11174-EF5A-4D18-BA87-5D92359C019F}">
      <dgm:prSet phldrT="[Текст]"/>
      <dgm:spPr/>
      <dgm:t>
        <a:bodyPr/>
        <a:lstStyle/>
        <a:p>
          <a:r>
            <a:rPr lang="ru-RU"/>
            <a:t>Атмосфера</a:t>
          </a:r>
        </a:p>
      </dgm:t>
    </dgm:pt>
    <dgm:pt modelId="{D360903D-41C7-4753-AA43-D8935B0FCBB4}" type="parTrans" cxnId="{E6305F34-F481-47D0-8382-345D5B147871}">
      <dgm:prSet/>
      <dgm:spPr/>
      <dgm:t>
        <a:bodyPr/>
        <a:lstStyle/>
        <a:p>
          <a:endParaRPr lang="ru-RU"/>
        </a:p>
      </dgm:t>
    </dgm:pt>
    <dgm:pt modelId="{8FBDB632-C9D9-4096-8461-F2649B2F3162}" type="sibTrans" cxnId="{E6305F34-F481-47D0-8382-345D5B147871}">
      <dgm:prSet/>
      <dgm:spPr/>
      <dgm:t>
        <a:bodyPr/>
        <a:lstStyle/>
        <a:p>
          <a:endParaRPr lang="ru-RU"/>
        </a:p>
      </dgm:t>
    </dgm:pt>
    <dgm:pt modelId="{7905DEC2-339C-420C-BF57-1B605E12A85A}">
      <dgm:prSet phldrT="[Текст]"/>
      <dgm:spPr/>
      <dgm:t>
        <a:bodyPr/>
        <a:lstStyle/>
        <a:p>
          <a:r>
            <a:rPr lang="ru-RU"/>
            <a:t>Гидросфера</a:t>
          </a:r>
        </a:p>
      </dgm:t>
    </dgm:pt>
    <dgm:pt modelId="{FD36BEA1-FFAB-44D7-BC11-A0172C152CCA}" type="parTrans" cxnId="{732398C8-6212-4866-A78B-096D092E6E79}">
      <dgm:prSet/>
      <dgm:spPr/>
      <dgm:t>
        <a:bodyPr/>
        <a:lstStyle/>
        <a:p>
          <a:endParaRPr lang="ru-RU"/>
        </a:p>
      </dgm:t>
    </dgm:pt>
    <dgm:pt modelId="{E96641DB-B078-45ED-BF97-3E26370E482D}" type="sibTrans" cxnId="{732398C8-6212-4866-A78B-096D092E6E79}">
      <dgm:prSet/>
      <dgm:spPr/>
      <dgm:t>
        <a:bodyPr/>
        <a:lstStyle/>
        <a:p>
          <a:endParaRPr lang="ru-RU"/>
        </a:p>
      </dgm:t>
    </dgm:pt>
    <dgm:pt modelId="{325352CD-4691-483E-A791-74EF402E295A}">
      <dgm:prSet phldrT="[Текст]"/>
      <dgm:spPr/>
      <dgm:t>
        <a:bodyPr/>
        <a:lstStyle/>
        <a:p>
          <a:r>
            <a:rPr lang="ru-RU"/>
            <a:t>Литосфера</a:t>
          </a:r>
        </a:p>
      </dgm:t>
    </dgm:pt>
    <dgm:pt modelId="{E8AA8EDC-3CB9-4289-B861-7F408B526080}" type="parTrans" cxnId="{0D9415F8-D49B-42E5-A58C-7A0400BC833D}">
      <dgm:prSet/>
      <dgm:spPr/>
      <dgm:t>
        <a:bodyPr/>
        <a:lstStyle/>
        <a:p>
          <a:endParaRPr lang="ru-RU"/>
        </a:p>
      </dgm:t>
    </dgm:pt>
    <dgm:pt modelId="{9FFB62AC-E7F2-4952-BF82-7E11540DE5E2}" type="sibTrans" cxnId="{0D9415F8-D49B-42E5-A58C-7A0400BC833D}">
      <dgm:prSet/>
      <dgm:spPr/>
      <dgm:t>
        <a:bodyPr/>
        <a:lstStyle/>
        <a:p>
          <a:endParaRPr lang="ru-RU"/>
        </a:p>
      </dgm:t>
    </dgm:pt>
    <dgm:pt modelId="{E138CD80-470C-4A7B-89B8-15FDB1131609}" type="pres">
      <dgm:prSet presAssocID="{D473A59E-AE25-4968-82BA-03C27D311FC5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626B4D4B-3A28-4F8B-99FA-FEDD835F2715}" type="pres">
      <dgm:prSet presAssocID="{27CBE094-2516-44D7-8A86-D9E6DA83529A}" presName="singleCycle" presStyleCnt="0"/>
      <dgm:spPr/>
    </dgm:pt>
    <dgm:pt modelId="{E59073DE-A7D5-45FB-950B-4E8B7F558115}" type="pres">
      <dgm:prSet presAssocID="{27CBE094-2516-44D7-8A86-D9E6DA83529A}" presName="singleCenter" presStyleLbl="node1" presStyleIdx="0" presStyleCnt="4">
        <dgm:presLayoutVars>
          <dgm:chMax val="7"/>
          <dgm:chPref val="7"/>
        </dgm:presLayoutVars>
      </dgm:prSet>
      <dgm:spPr/>
    </dgm:pt>
    <dgm:pt modelId="{00D94580-0438-425F-AE1A-4D1DA8E9E8D6}" type="pres">
      <dgm:prSet presAssocID="{D360903D-41C7-4753-AA43-D8935B0FCBB4}" presName="Name56" presStyleLbl="parChTrans1D2" presStyleIdx="0" presStyleCnt="3"/>
      <dgm:spPr/>
    </dgm:pt>
    <dgm:pt modelId="{8EBBD602-36C5-47AB-AB78-2C61CCEECAB7}" type="pres">
      <dgm:prSet presAssocID="{BEE11174-EF5A-4D18-BA87-5D92359C019F}" presName="text0" presStyleLbl="node1" presStyleIdx="1" presStyleCnt="4">
        <dgm:presLayoutVars>
          <dgm:bulletEnabled val="1"/>
        </dgm:presLayoutVars>
      </dgm:prSet>
      <dgm:spPr/>
    </dgm:pt>
    <dgm:pt modelId="{3178925D-2346-4D71-91D5-6176681ACE41}" type="pres">
      <dgm:prSet presAssocID="{FD36BEA1-FFAB-44D7-BC11-A0172C152CCA}" presName="Name56" presStyleLbl="parChTrans1D2" presStyleIdx="1" presStyleCnt="3"/>
      <dgm:spPr/>
    </dgm:pt>
    <dgm:pt modelId="{B6B024DB-E514-447A-A65C-4FE25B9716BB}" type="pres">
      <dgm:prSet presAssocID="{7905DEC2-339C-420C-BF57-1B605E12A85A}" presName="text0" presStyleLbl="node1" presStyleIdx="2" presStyleCnt="4">
        <dgm:presLayoutVars>
          <dgm:bulletEnabled val="1"/>
        </dgm:presLayoutVars>
      </dgm:prSet>
      <dgm:spPr/>
    </dgm:pt>
    <dgm:pt modelId="{CFFFB990-2CA6-4A81-9F30-EA3B1FBA2FA1}" type="pres">
      <dgm:prSet presAssocID="{E8AA8EDC-3CB9-4289-B861-7F408B526080}" presName="Name56" presStyleLbl="parChTrans1D2" presStyleIdx="2" presStyleCnt="3"/>
      <dgm:spPr/>
    </dgm:pt>
    <dgm:pt modelId="{B8D3928E-A7C3-4465-BFFA-6B331A41478F}" type="pres">
      <dgm:prSet presAssocID="{325352CD-4691-483E-A791-74EF402E295A}" presName="text0" presStyleLbl="node1" presStyleIdx="3" presStyleCnt="4">
        <dgm:presLayoutVars>
          <dgm:bulletEnabled val="1"/>
        </dgm:presLayoutVars>
      </dgm:prSet>
      <dgm:spPr/>
    </dgm:pt>
  </dgm:ptLst>
  <dgm:cxnLst>
    <dgm:cxn modelId="{4021DA13-AD3D-43DF-B447-FC09CDF64715}" type="presOf" srcId="{27CBE094-2516-44D7-8A86-D9E6DA83529A}" destId="{E59073DE-A7D5-45FB-950B-4E8B7F558115}" srcOrd="0" destOrd="0" presId="urn:microsoft.com/office/officeart/2008/layout/RadialCluster"/>
    <dgm:cxn modelId="{E6305F34-F481-47D0-8382-345D5B147871}" srcId="{27CBE094-2516-44D7-8A86-D9E6DA83529A}" destId="{BEE11174-EF5A-4D18-BA87-5D92359C019F}" srcOrd="0" destOrd="0" parTransId="{D360903D-41C7-4753-AA43-D8935B0FCBB4}" sibTransId="{8FBDB632-C9D9-4096-8461-F2649B2F3162}"/>
    <dgm:cxn modelId="{F74FB737-E8AA-490C-92C0-C0B5652EAAB0}" type="presOf" srcId="{BEE11174-EF5A-4D18-BA87-5D92359C019F}" destId="{8EBBD602-36C5-47AB-AB78-2C61CCEECAB7}" srcOrd="0" destOrd="0" presId="urn:microsoft.com/office/officeart/2008/layout/RadialCluster"/>
    <dgm:cxn modelId="{B432A665-B70E-4144-ABDD-50EBAA5DC68C}" type="presOf" srcId="{D360903D-41C7-4753-AA43-D8935B0FCBB4}" destId="{00D94580-0438-425F-AE1A-4D1DA8E9E8D6}" srcOrd="0" destOrd="0" presId="urn:microsoft.com/office/officeart/2008/layout/RadialCluster"/>
    <dgm:cxn modelId="{35D36E46-456E-49D3-B823-7146819AB503}" type="presOf" srcId="{7905DEC2-339C-420C-BF57-1B605E12A85A}" destId="{B6B024DB-E514-447A-A65C-4FE25B9716BB}" srcOrd="0" destOrd="0" presId="urn:microsoft.com/office/officeart/2008/layout/RadialCluster"/>
    <dgm:cxn modelId="{970C6A4F-7A0D-4629-86B3-6B13816948F6}" type="presOf" srcId="{325352CD-4691-483E-A791-74EF402E295A}" destId="{B8D3928E-A7C3-4465-BFFA-6B331A41478F}" srcOrd="0" destOrd="0" presId="urn:microsoft.com/office/officeart/2008/layout/RadialCluster"/>
    <dgm:cxn modelId="{762E7D8D-C53E-46FD-BFD3-C5005DAA6F58}" srcId="{D473A59E-AE25-4968-82BA-03C27D311FC5}" destId="{27CBE094-2516-44D7-8A86-D9E6DA83529A}" srcOrd="0" destOrd="0" parTransId="{E138A3B9-E48C-45CB-A7E4-5F8783BC1F51}" sibTransId="{EF264F63-EA54-4612-837D-996BDEB0193A}"/>
    <dgm:cxn modelId="{CECC0EB3-5546-4544-94BC-1687EAB41A2D}" type="presOf" srcId="{D473A59E-AE25-4968-82BA-03C27D311FC5}" destId="{E138CD80-470C-4A7B-89B8-15FDB1131609}" srcOrd="0" destOrd="0" presId="urn:microsoft.com/office/officeart/2008/layout/RadialCluster"/>
    <dgm:cxn modelId="{9D6507BE-7D16-4975-B689-2D546B35B95B}" type="presOf" srcId="{E8AA8EDC-3CB9-4289-B861-7F408B526080}" destId="{CFFFB990-2CA6-4A81-9F30-EA3B1FBA2FA1}" srcOrd="0" destOrd="0" presId="urn:microsoft.com/office/officeart/2008/layout/RadialCluster"/>
    <dgm:cxn modelId="{732398C8-6212-4866-A78B-096D092E6E79}" srcId="{27CBE094-2516-44D7-8A86-D9E6DA83529A}" destId="{7905DEC2-339C-420C-BF57-1B605E12A85A}" srcOrd="1" destOrd="0" parTransId="{FD36BEA1-FFAB-44D7-BC11-A0172C152CCA}" sibTransId="{E96641DB-B078-45ED-BF97-3E26370E482D}"/>
    <dgm:cxn modelId="{19438BE8-76AB-4CA0-8EE0-CF5CE0B8A1EB}" type="presOf" srcId="{FD36BEA1-FFAB-44D7-BC11-A0172C152CCA}" destId="{3178925D-2346-4D71-91D5-6176681ACE41}" srcOrd="0" destOrd="0" presId="urn:microsoft.com/office/officeart/2008/layout/RadialCluster"/>
    <dgm:cxn modelId="{0D9415F8-D49B-42E5-A58C-7A0400BC833D}" srcId="{27CBE094-2516-44D7-8A86-D9E6DA83529A}" destId="{325352CD-4691-483E-A791-74EF402E295A}" srcOrd="2" destOrd="0" parTransId="{E8AA8EDC-3CB9-4289-B861-7F408B526080}" sibTransId="{9FFB62AC-E7F2-4952-BF82-7E11540DE5E2}"/>
    <dgm:cxn modelId="{6C7ED64E-1083-409F-AC4B-723C7732A748}" type="presParOf" srcId="{E138CD80-470C-4A7B-89B8-15FDB1131609}" destId="{626B4D4B-3A28-4F8B-99FA-FEDD835F2715}" srcOrd="0" destOrd="0" presId="urn:microsoft.com/office/officeart/2008/layout/RadialCluster"/>
    <dgm:cxn modelId="{EC648EB3-EE01-4C7C-A99A-B017AC916369}" type="presParOf" srcId="{626B4D4B-3A28-4F8B-99FA-FEDD835F2715}" destId="{E59073DE-A7D5-45FB-950B-4E8B7F558115}" srcOrd="0" destOrd="0" presId="urn:microsoft.com/office/officeart/2008/layout/RadialCluster"/>
    <dgm:cxn modelId="{0DD690B4-4E1B-4E12-850C-5B9C1CA29287}" type="presParOf" srcId="{626B4D4B-3A28-4F8B-99FA-FEDD835F2715}" destId="{00D94580-0438-425F-AE1A-4D1DA8E9E8D6}" srcOrd="1" destOrd="0" presId="urn:microsoft.com/office/officeart/2008/layout/RadialCluster"/>
    <dgm:cxn modelId="{6D0EDA85-A5D9-49C6-B225-F5CBA38C20A2}" type="presParOf" srcId="{626B4D4B-3A28-4F8B-99FA-FEDD835F2715}" destId="{8EBBD602-36C5-47AB-AB78-2C61CCEECAB7}" srcOrd="2" destOrd="0" presId="urn:microsoft.com/office/officeart/2008/layout/RadialCluster"/>
    <dgm:cxn modelId="{3F0C76A4-AA19-4ED1-8A83-B7BD9085DA2F}" type="presParOf" srcId="{626B4D4B-3A28-4F8B-99FA-FEDD835F2715}" destId="{3178925D-2346-4D71-91D5-6176681ACE41}" srcOrd="3" destOrd="0" presId="urn:microsoft.com/office/officeart/2008/layout/RadialCluster"/>
    <dgm:cxn modelId="{72E3AA9E-3537-4489-8FB2-D47E44E64058}" type="presParOf" srcId="{626B4D4B-3A28-4F8B-99FA-FEDD835F2715}" destId="{B6B024DB-E514-447A-A65C-4FE25B9716BB}" srcOrd="4" destOrd="0" presId="urn:microsoft.com/office/officeart/2008/layout/RadialCluster"/>
    <dgm:cxn modelId="{298D47EC-576A-4803-8265-902F7B704EBC}" type="presParOf" srcId="{626B4D4B-3A28-4F8B-99FA-FEDD835F2715}" destId="{CFFFB990-2CA6-4A81-9F30-EA3B1FBA2FA1}" srcOrd="5" destOrd="0" presId="urn:microsoft.com/office/officeart/2008/layout/RadialCluster"/>
    <dgm:cxn modelId="{06AB5078-A3D7-4255-94CA-65BCED05CA05}" type="presParOf" srcId="{626B4D4B-3A28-4F8B-99FA-FEDD835F2715}" destId="{B8D3928E-A7C3-4465-BFFA-6B331A41478F}" srcOrd="6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05D78EE-F6E1-4259-86DD-83C88988F81D}" type="doc">
      <dgm:prSet loTypeId="urn:microsoft.com/office/officeart/2005/8/layout/cycle6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DEF0941F-1871-4CC5-9753-8859B0889C00}">
      <dgm:prSet phldrT="[Текст]"/>
      <dgm:spPr/>
      <dgm:t>
        <a:bodyPr/>
        <a:lstStyle/>
        <a:p>
          <a:r>
            <a:rPr lang="ru-RU"/>
            <a:t>Биосфера</a:t>
          </a:r>
        </a:p>
      </dgm:t>
    </dgm:pt>
    <dgm:pt modelId="{19DF112D-AD25-4615-A54E-3A114DE45211}" type="parTrans" cxnId="{0A5BD8B6-5794-47C4-AC2C-CAC1D8640A32}">
      <dgm:prSet/>
      <dgm:spPr/>
      <dgm:t>
        <a:bodyPr/>
        <a:lstStyle/>
        <a:p>
          <a:endParaRPr lang="ru-RU"/>
        </a:p>
      </dgm:t>
    </dgm:pt>
    <dgm:pt modelId="{B8CCFBE3-E3EF-4963-9DD1-7F2D8D72DF03}" type="sibTrans" cxnId="{0A5BD8B6-5794-47C4-AC2C-CAC1D8640A32}">
      <dgm:prSet/>
      <dgm:spPr/>
      <dgm:t>
        <a:bodyPr/>
        <a:lstStyle/>
        <a:p>
          <a:endParaRPr lang="ru-RU"/>
        </a:p>
      </dgm:t>
    </dgm:pt>
    <dgm:pt modelId="{B3883B4B-C83C-4F80-A71B-4AE862522995}">
      <dgm:prSet phldrT="[Текст]"/>
      <dgm:spPr/>
      <dgm:t>
        <a:bodyPr/>
        <a:lstStyle/>
        <a:p>
          <a:r>
            <a:rPr lang="ru-RU"/>
            <a:t>Грибы</a:t>
          </a:r>
        </a:p>
      </dgm:t>
    </dgm:pt>
    <dgm:pt modelId="{E4DBE379-741F-4209-AB7A-C327CDD71F6C}" type="parTrans" cxnId="{4B196C03-D6F3-4E88-837B-BCAD7E58DBDD}">
      <dgm:prSet/>
      <dgm:spPr/>
      <dgm:t>
        <a:bodyPr/>
        <a:lstStyle/>
        <a:p>
          <a:endParaRPr lang="ru-RU"/>
        </a:p>
      </dgm:t>
    </dgm:pt>
    <dgm:pt modelId="{7354F6AC-546F-451F-A822-9819CB836FA6}" type="sibTrans" cxnId="{4B196C03-D6F3-4E88-837B-BCAD7E58DBDD}">
      <dgm:prSet/>
      <dgm:spPr/>
      <dgm:t>
        <a:bodyPr/>
        <a:lstStyle/>
        <a:p>
          <a:endParaRPr lang="ru-RU"/>
        </a:p>
      </dgm:t>
    </dgm:pt>
    <dgm:pt modelId="{F7EC3EA1-E20B-431C-8369-43F64BFF747D}">
      <dgm:prSet phldrT="[Текст]"/>
      <dgm:spPr/>
      <dgm:t>
        <a:bodyPr/>
        <a:lstStyle/>
        <a:p>
          <a:r>
            <a:rPr lang="ru-RU"/>
            <a:t>Животные </a:t>
          </a:r>
        </a:p>
        <a:p>
          <a:r>
            <a:rPr lang="ru-RU"/>
            <a:t>2, 5 млн. видов</a:t>
          </a:r>
        </a:p>
      </dgm:t>
    </dgm:pt>
    <dgm:pt modelId="{02270194-FFA9-4A24-BF19-423368003C5F}" type="parTrans" cxnId="{A42C8E61-9DF2-48E4-B413-C0C044C69833}">
      <dgm:prSet/>
      <dgm:spPr/>
      <dgm:t>
        <a:bodyPr/>
        <a:lstStyle/>
        <a:p>
          <a:endParaRPr lang="ru-RU"/>
        </a:p>
      </dgm:t>
    </dgm:pt>
    <dgm:pt modelId="{0CB9850F-D973-49E4-B347-B6D036312C3A}" type="sibTrans" cxnId="{A42C8E61-9DF2-48E4-B413-C0C044C69833}">
      <dgm:prSet/>
      <dgm:spPr/>
      <dgm:t>
        <a:bodyPr/>
        <a:lstStyle/>
        <a:p>
          <a:endParaRPr lang="ru-RU"/>
        </a:p>
      </dgm:t>
    </dgm:pt>
    <dgm:pt modelId="{BC26C4A7-7AB5-4C0F-9EAC-A2941E3A778C}">
      <dgm:prSet phldrT="[Текст]"/>
      <dgm:spPr/>
      <dgm:t>
        <a:bodyPr/>
        <a:lstStyle/>
        <a:p>
          <a:r>
            <a:rPr lang="ru-RU"/>
            <a:t>Растения</a:t>
          </a:r>
        </a:p>
        <a:p>
          <a:r>
            <a:rPr lang="ru-RU"/>
            <a:t>500 тыс. видов</a:t>
          </a:r>
        </a:p>
      </dgm:t>
    </dgm:pt>
    <dgm:pt modelId="{1F073BF0-2F07-4EF0-82A8-A60AA4BD1F13}" type="parTrans" cxnId="{0695F93E-AF0E-42A1-B5D9-A050C3E7BCA2}">
      <dgm:prSet/>
      <dgm:spPr/>
      <dgm:t>
        <a:bodyPr/>
        <a:lstStyle/>
        <a:p>
          <a:endParaRPr lang="ru-RU"/>
        </a:p>
      </dgm:t>
    </dgm:pt>
    <dgm:pt modelId="{8D720D43-1932-4E70-8C51-D55236D8BE68}" type="sibTrans" cxnId="{0695F93E-AF0E-42A1-B5D9-A050C3E7BCA2}">
      <dgm:prSet/>
      <dgm:spPr/>
      <dgm:t>
        <a:bodyPr/>
        <a:lstStyle/>
        <a:p>
          <a:endParaRPr lang="ru-RU"/>
        </a:p>
      </dgm:t>
    </dgm:pt>
    <dgm:pt modelId="{4A1619F7-E642-418F-B354-B2DFA0996F2F}">
      <dgm:prSet phldrT="[Текст]"/>
      <dgm:spPr/>
      <dgm:t>
        <a:bodyPr/>
        <a:lstStyle/>
        <a:p>
          <a:r>
            <a:rPr lang="ru-RU"/>
            <a:t>Бактерии</a:t>
          </a:r>
        </a:p>
      </dgm:t>
    </dgm:pt>
    <dgm:pt modelId="{9D4D48E9-7929-4D9F-A789-FEA9AEB7D2A7}" type="parTrans" cxnId="{9D6F1DE0-2DD1-4089-8B9F-436507CF085E}">
      <dgm:prSet/>
      <dgm:spPr/>
      <dgm:t>
        <a:bodyPr/>
        <a:lstStyle/>
        <a:p>
          <a:endParaRPr lang="ru-RU"/>
        </a:p>
      </dgm:t>
    </dgm:pt>
    <dgm:pt modelId="{F66E9F8A-DC6E-4EE7-9596-30E7F421CE43}" type="sibTrans" cxnId="{9D6F1DE0-2DD1-4089-8B9F-436507CF085E}">
      <dgm:prSet/>
      <dgm:spPr/>
      <dgm:t>
        <a:bodyPr/>
        <a:lstStyle/>
        <a:p>
          <a:endParaRPr lang="ru-RU"/>
        </a:p>
      </dgm:t>
    </dgm:pt>
    <dgm:pt modelId="{A4AD1811-C1DF-46B1-B3BD-AA4F9ACE6ECE}" type="pres">
      <dgm:prSet presAssocID="{E05D78EE-F6E1-4259-86DD-83C88988F81D}" presName="cycle" presStyleCnt="0">
        <dgm:presLayoutVars>
          <dgm:dir/>
          <dgm:resizeHandles val="exact"/>
        </dgm:presLayoutVars>
      </dgm:prSet>
      <dgm:spPr/>
    </dgm:pt>
    <dgm:pt modelId="{0D44BF30-25C0-4AA7-B80E-20EE1C974704}" type="pres">
      <dgm:prSet presAssocID="{DEF0941F-1871-4CC5-9753-8859B0889C00}" presName="node" presStyleLbl="node1" presStyleIdx="0" presStyleCnt="5">
        <dgm:presLayoutVars>
          <dgm:bulletEnabled val="1"/>
        </dgm:presLayoutVars>
      </dgm:prSet>
      <dgm:spPr/>
    </dgm:pt>
    <dgm:pt modelId="{62BB6CDA-AC38-4022-A090-48F058AF6C09}" type="pres">
      <dgm:prSet presAssocID="{DEF0941F-1871-4CC5-9753-8859B0889C00}" presName="spNode" presStyleCnt="0"/>
      <dgm:spPr/>
    </dgm:pt>
    <dgm:pt modelId="{2768B1E5-3189-4227-AD87-021301FAEDFA}" type="pres">
      <dgm:prSet presAssocID="{B8CCFBE3-E3EF-4963-9DD1-7F2D8D72DF03}" presName="sibTrans" presStyleLbl="sibTrans1D1" presStyleIdx="0" presStyleCnt="5"/>
      <dgm:spPr/>
    </dgm:pt>
    <dgm:pt modelId="{C1C2A29E-9049-46FB-9026-3688C31488CB}" type="pres">
      <dgm:prSet presAssocID="{B3883B4B-C83C-4F80-A71B-4AE862522995}" presName="node" presStyleLbl="node1" presStyleIdx="1" presStyleCnt="5">
        <dgm:presLayoutVars>
          <dgm:bulletEnabled val="1"/>
        </dgm:presLayoutVars>
      </dgm:prSet>
      <dgm:spPr/>
    </dgm:pt>
    <dgm:pt modelId="{8312BB8D-FE85-47CA-B696-F27AB5474815}" type="pres">
      <dgm:prSet presAssocID="{B3883B4B-C83C-4F80-A71B-4AE862522995}" presName="spNode" presStyleCnt="0"/>
      <dgm:spPr/>
    </dgm:pt>
    <dgm:pt modelId="{FDDCFEF7-B3B1-4C52-8CBB-86FF588C71A6}" type="pres">
      <dgm:prSet presAssocID="{7354F6AC-546F-451F-A822-9819CB836FA6}" presName="sibTrans" presStyleLbl="sibTrans1D1" presStyleIdx="1" presStyleCnt="5"/>
      <dgm:spPr/>
    </dgm:pt>
    <dgm:pt modelId="{92F2DEEA-8083-469E-8C06-7454E6994443}" type="pres">
      <dgm:prSet presAssocID="{F7EC3EA1-E20B-431C-8369-43F64BFF747D}" presName="node" presStyleLbl="node1" presStyleIdx="2" presStyleCnt="5">
        <dgm:presLayoutVars>
          <dgm:bulletEnabled val="1"/>
        </dgm:presLayoutVars>
      </dgm:prSet>
      <dgm:spPr/>
    </dgm:pt>
    <dgm:pt modelId="{0C1A6081-E816-4BD7-8169-EE1626A1BFB1}" type="pres">
      <dgm:prSet presAssocID="{F7EC3EA1-E20B-431C-8369-43F64BFF747D}" presName="spNode" presStyleCnt="0"/>
      <dgm:spPr/>
    </dgm:pt>
    <dgm:pt modelId="{E817E793-4FD6-45A1-962D-C657B29CE80A}" type="pres">
      <dgm:prSet presAssocID="{0CB9850F-D973-49E4-B347-B6D036312C3A}" presName="sibTrans" presStyleLbl="sibTrans1D1" presStyleIdx="2" presStyleCnt="5"/>
      <dgm:spPr/>
    </dgm:pt>
    <dgm:pt modelId="{B2E86C84-CDE2-4B1B-AC01-BFDAE54E0B39}" type="pres">
      <dgm:prSet presAssocID="{BC26C4A7-7AB5-4C0F-9EAC-A2941E3A778C}" presName="node" presStyleLbl="node1" presStyleIdx="3" presStyleCnt="5">
        <dgm:presLayoutVars>
          <dgm:bulletEnabled val="1"/>
        </dgm:presLayoutVars>
      </dgm:prSet>
      <dgm:spPr/>
    </dgm:pt>
    <dgm:pt modelId="{F88306EC-C2C4-4A03-BDC0-039F855BBD00}" type="pres">
      <dgm:prSet presAssocID="{BC26C4A7-7AB5-4C0F-9EAC-A2941E3A778C}" presName="spNode" presStyleCnt="0"/>
      <dgm:spPr/>
    </dgm:pt>
    <dgm:pt modelId="{C7E5017F-90DF-41F5-987D-739D0A2C3885}" type="pres">
      <dgm:prSet presAssocID="{8D720D43-1932-4E70-8C51-D55236D8BE68}" presName="sibTrans" presStyleLbl="sibTrans1D1" presStyleIdx="3" presStyleCnt="5"/>
      <dgm:spPr/>
    </dgm:pt>
    <dgm:pt modelId="{265963D7-C151-4700-81A0-08AEA87F3834}" type="pres">
      <dgm:prSet presAssocID="{4A1619F7-E642-418F-B354-B2DFA0996F2F}" presName="node" presStyleLbl="node1" presStyleIdx="4" presStyleCnt="5">
        <dgm:presLayoutVars>
          <dgm:bulletEnabled val="1"/>
        </dgm:presLayoutVars>
      </dgm:prSet>
      <dgm:spPr/>
    </dgm:pt>
    <dgm:pt modelId="{BAEF67C9-DCC1-42CC-A7F7-33F731FEE81C}" type="pres">
      <dgm:prSet presAssocID="{4A1619F7-E642-418F-B354-B2DFA0996F2F}" presName="spNode" presStyleCnt="0"/>
      <dgm:spPr/>
    </dgm:pt>
    <dgm:pt modelId="{A52FC4FB-8B2D-47A3-88BB-7F845A49F8CD}" type="pres">
      <dgm:prSet presAssocID="{F66E9F8A-DC6E-4EE7-9596-30E7F421CE43}" presName="sibTrans" presStyleLbl="sibTrans1D1" presStyleIdx="4" presStyleCnt="5"/>
      <dgm:spPr/>
    </dgm:pt>
  </dgm:ptLst>
  <dgm:cxnLst>
    <dgm:cxn modelId="{4B196C03-D6F3-4E88-837B-BCAD7E58DBDD}" srcId="{E05D78EE-F6E1-4259-86DD-83C88988F81D}" destId="{B3883B4B-C83C-4F80-A71B-4AE862522995}" srcOrd="1" destOrd="0" parTransId="{E4DBE379-741F-4209-AB7A-C327CDD71F6C}" sibTransId="{7354F6AC-546F-451F-A822-9819CB836FA6}"/>
    <dgm:cxn modelId="{019A6D03-8D35-4F83-AC32-8A6D48E60289}" type="presOf" srcId="{DEF0941F-1871-4CC5-9753-8859B0889C00}" destId="{0D44BF30-25C0-4AA7-B80E-20EE1C974704}" srcOrd="0" destOrd="0" presId="urn:microsoft.com/office/officeart/2005/8/layout/cycle6"/>
    <dgm:cxn modelId="{83318B05-FFBE-40F9-BB22-478CCD247DE1}" type="presOf" srcId="{8D720D43-1932-4E70-8C51-D55236D8BE68}" destId="{C7E5017F-90DF-41F5-987D-739D0A2C3885}" srcOrd="0" destOrd="0" presId="urn:microsoft.com/office/officeart/2005/8/layout/cycle6"/>
    <dgm:cxn modelId="{337F9B25-8C9D-49A6-996C-730BD145DE41}" type="presOf" srcId="{F7EC3EA1-E20B-431C-8369-43F64BFF747D}" destId="{92F2DEEA-8083-469E-8C06-7454E6994443}" srcOrd="0" destOrd="0" presId="urn:microsoft.com/office/officeart/2005/8/layout/cycle6"/>
    <dgm:cxn modelId="{0695F93E-AF0E-42A1-B5D9-A050C3E7BCA2}" srcId="{E05D78EE-F6E1-4259-86DD-83C88988F81D}" destId="{BC26C4A7-7AB5-4C0F-9EAC-A2941E3A778C}" srcOrd="3" destOrd="0" parTransId="{1F073BF0-2F07-4EF0-82A8-A60AA4BD1F13}" sibTransId="{8D720D43-1932-4E70-8C51-D55236D8BE68}"/>
    <dgm:cxn modelId="{A42C8E61-9DF2-48E4-B413-C0C044C69833}" srcId="{E05D78EE-F6E1-4259-86DD-83C88988F81D}" destId="{F7EC3EA1-E20B-431C-8369-43F64BFF747D}" srcOrd="2" destOrd="0" parTransId="{02270194-FFA9-4A24-BF19-423368003C5F}" sibTransId="{0CB9850F-D973-49E4-B347-B6D036312C3A}"/>
    <dgm:cxn modelId="{AA1FDA68-E6E3-46A5-9869-9E9683DE96E5}" type="presOf" srcId="{0CB9850F-D973-49E4-B347-B6D036312C3A}" destId="{E817E793-4FD6-45A1-962D-C657B29CE80A}" srcOrd="0" destOrd="0" presId="urn:microsoft.com/office/officeart/2005/8/layout/cycle6"/>
    <dgm:cxn modelId="{633EBB82-0FE2-409E-BAD4-2FFD24FB9364}" type="presOf" srcId="{B3883B4B-C83C-4F80-A71B-4AE862522995}" destId="{C1C2A29E-9049-46FB-9026-3688C31488CB}" srcOrd="0" destOrd="0" presId="urn:microsoft.com/office/officeart/2005/8/layout/cycle6"/>
    <dgm:cxn modelId="{C98DA99B-0598-43F9-B145-3C0EBB1B8EB7}" type="presOf" srcId="{7354F6AC-546F-451F-A822-9819CB836FA6}" destId="{FDDCFEF7-B3B1-4C52-8CBB-86FF588C71A6}" srcOrd="0" destOrd="0" presId="urn:microsoft.com/office/officeart/2005/8/layout/cycle6"/>
    <dgm:cxn modelId="{EC19D6A3-FFD1-4373-ACD9-C4E389DDB24C}" type="presOf" srcId="{E05D78EE-F6E1-4259-86DD-83C88988F81D}" destId="{A4AD1811-C1DF-46B1-B3BD-AA4F9ACE6ECE}" srcOrd="0" destOrd="0" presId="urn:microsoft.com/office/officeart/2005/8/layout/cycle6"/>
    <dgm:cxn modelId="{A901F2A4-C771-4988-9035-BC928DC379D9}" type="presOf" srcId="{B8CCFBE3-E3EF-4963-9DD1-7F2D8D72DF03}" destId="{2768B1E5-3189-4227-AD87-021301FAEDFA}" srcOrd="0" destOrd="0" presId="urn:microsoft.com/office/officeart/2005/8/layout/cycle6"/>
    <dgm:cxn modelId="{FDB892AC-D8D3-4C3B-95D6-6971812588B6}" type="presOf" srcId="{4A1619F7-E642-418F-B354-B2DFA0996F2F}" destId="{265963D7-C151-4700-81A0-08AEA87F3834}" srcOrd="0" destOrd="0" presId="urn:microsoft.com/office/officeart/2005/8/layout/cycle6"/>
    <dgm:cxn modelId="{EAFA90B4-3981-476D-A367-E2942DCB4C69}" type="presOf" srcId="{BC26C4A7-7AB5-4C0F-9EAC-A2941E3A778C}" destId="{B2E86C84-CDE2-4B1B-AC01-BFDAE54E0B39}" srcOrd="0" destOrd="0" presId="urn:microsoft.com/office/officeart/2005/8/layout/cycle6"/>
    <dgm:cxn modelId="{0A5BD8B6-5794-47C4-AC2C-CAC1D8640A32}" srcId="{E05D78EE-F6E1-4259-86DD-83C88988F81D}" destId="{DEF0941F-1871-4CC5-9753-8859B0889C00}" srcOrd="0" destOrd="0" parTransId="{19DF112D-AD25-4615-A54E-3A114DE45211}" sibTransId="{B8CCFBE3-E3EF-4963-9DD1-7F2D8D72DF03}"/>
    <dgm:cxn modelId="{5BDAD1BC-1DC8-455C-A0C8-635427F45565}" type="presOf" srcId="{F66E9F8A-DC6E-4EE7-9596-30E7F421CE43}" destId="{A52FC4FB-8B2D-47A3-88BB-7F845A49F8CD}" srcOrd="0" destOrd="0" presId="urn:microsoft.com/office/officeart/2005/8/layout/cycle6"/>
    <dgm:cxn modelId="{9D6F1DE0-2DD1-4089-8B9F-436507CF085E}" srcId="{E05D78EE-F6E1-4259-86DD-83C88988F81D}" destId="{4A1619F7-E642-418F-B354-B2DFA0996F2F}" srcOrd="4" destOrd="0" parTransId="{9D4D48E9-7929-4D9F-A789-FEA9AEB7D2A7}" sibTransId="{F66E9F8A-DC6E-4EE7-9596-30E7F421CE43}"/>
    <dgm:cxn modelId="{771C3378-65AB-491C-86B8-8E61E1A26D07}" type="presParOf" srcId="{A4AD1811-C1DF-46B1-B3BD-AA4F9ACE6ECE}" destId="{0D44BF30-25C0-4AA7-B80E-20EE1C974704}" srcOrd="0" destOrd="0" presId="urn:microsoft.com/office/officeart/2005/8/layout/cycle6"/>
    <dgm:cxn modelId="{23C57FF8-6F20-4D05-A9AA-34E21D3C2E23}" type="presParOf" srcId="{A4AD1811-C1DF-46B1-B3BD-AA4F9ACE6ECE}" destId="{62BB6CDA-AC38-4022-A090-48F058AF6C09}" srcOrd="1" destOrd="0" presId="urn:microsoft.com/office/officeart/2005/8/layout/cycle6"/>
    <dgm:cxn modelId="{2FE87912-A711-4560-8B6C-924AA1C7C6C7}" type="presParOf" srcId="{A4AD1811-C1DF-46B1-B3BD-AA4F9ACE6ECE}" destId="{2768B1E5-3189-4227-AD87-021301FAEDFA}" srcOrd="2" destOrd="0" presId="urn:microsoft.com/office/officeart/2005/8/layout/cycle6"/>
    <dgm:cxn modelId="{9E7EEC03-5243-4D9D-B2C9-D2D4DB42C5AC}" type="presParOf" srcId="{A4AD1811-C1DF-46B1-B3BD-AA4F9ACE6ECE}" destId="{C1C2A29E-9049-46FB-9026-3688C31488CB}" srcOrd="3" destOrd="0" presId="urn:microsoft.com/office/officeart/2005/8/layout/cycle6"/>
    <dgm:cxn modelId="{6FD8C52C-8526-44B1-BF16-CBA6F28E740F}" type="presParOf" srcId="{A4AD1811-C1DF-46B1-B3BD-AA4F9ACE6ECE}" destId="{8312BB8D-FE85-47CA-B696-F27AB5474815}" srcOrd="4" destOrd="0" presId="urn:microsoft.com/office/officeart/2005/8/layout/cycle6"/>
    <dgm:cxn modelId="{9602BCB9-085E-47DD-9FDE-34E0B0229EC5}" type="presParOf" srcId="{A4AD1811-C1DF-46B1-B3BD-AA4F9ACE6ECE}" destId="{FDDCFEF7-B3B1-4C52-8CBB-86FF588C71A6}" srcOrd="5" destOrd="0" presId="urn:microsoft.com/office/officeart/2005/8/layout/cycle6"/>
    <dgm:cxn modelId="{7742CD5F-7218-43AF-B98B-99AD93613845}" type="presParOf" srcId="{A4AD1811-C1DF-46B1-B3BD-AA4F9ACE6ECE}" destId="{92F2DEEA-8083-469E-8C06-7454E6994443}" srcOrd="6" destOrd="0" presId="urn:microsoft.com/office/officeart/2005/8/layout/cycle6"/>
    <dgm:cxn modelId="{6CBB3A93-108C-4758-9CA2-8B50915EA33E}" type="presParOf" srcId="{A4AD1811-C1DF-46B1-B3BD-AA4F9ACE6ECE}" destId="{0C1A6081-E816-4BD7-8169-EE1626A1BFB1}" srcOrd="7" destOrd="0" presId="urn:microsoft.com/office/officeart/2005/8/layout/cycle6"/>
    <dgm:cxn modelId="{72B7E1F2-DFF1-4535-8185-26E2514DB4C9}" type="presParOf" srcId="{A4AD1811-C1DF-46B1-B3BD-AA4F9ACE6ECE}" destId="{E817E793-4FD6-45A1-962D-C657B29CE80A}" srcOrd="8" destOrd="0" presId="urn:microsoft.com/office/officeart/2005/8/layout/cycle6"/>
    <dgm:cxn modelId="{C33F9B4B-B032-4FF1-8236-BEBFA2F2B27A}" type="presParOf" srcId="{A4AD1811-C1DF-46B1-B3BD-AA4F9ACE6ECE}" destId="{B2E86C84-CDE2-4B1B-AC01-BFDAE54E0B39}" srcOrd="9" destOrd="0" presId="urn:microsoft.com/office/officeart/2005/8/layout/cycle6"/>
    <dgm:cxn modelId="{7892AF74-95CD-468F-A140-4882BB4C71D8}" type="presParOf" srcId="{A4AD1811-C1DF-46B1-B3BD-AA4F9ACE6ECE}" destId="{F88306EC-C2C4-4A03-BDC0-039F855BBD00}" srcOrd="10" destOrd="0" presId="urn:microsoft.com/office/officeart/2005/8/layout/cycle6"/>
    <dgm:cxn modelId="{4AB6BA8E-F151-4009-B1ED-3C0B8C523B32}" type="presParOf" srcId="{A4AD1811-C1DF-46B1-B3BD-AA4F9ACE6ECE}" destId="{C7E5017F-90DF-41F5-987D-739D0A2C3885}" srcOrd="11" destOrd="0" presId="urn:microsoft.com/office/officeart/2005/8/layout/cycle6"/>
    <dgm:cxn modelId="{0D20773D-B90C-4EF8-B7D5-E4CE5B0A2142}" type="presParOf" srcId="{A4AD1811-C1DF-46B1-B3BD-AA4F9ACE6ECE}" destId="{265963D7-C151-4700-81A0-08AEA87F3834}" srcOrd="12" destOrd="0" presId="urn:microsoft.com/office/officeart/2005/8/layout/cycle6"/>
    <dgm:cxn modelId="{CF347921-A500-4AC4-8E58-F834657E206B}" type="presParOf" srcId="{A4AD1811-C1DF-46B1-B3BD-AA4F9ACE6ECE}" destId="{BAEF67C9-DCC1-42CC-A7F7-33F731FEE81C}" srcOrd="13" destOrd="0" presId="urn:microsoft.com/office/officeart/2005/8/layout/cycle6"/>
    <dgm:cxn modelId="{4358B402-2712-4AA6-AA4E-26BEBB5E279D}" type="presParOf" srcId="{A4AD1811-C1DF-46B1-B3BD-AA4F9ACE6ECE}" destId="{A52FC4FB-8B2D-47A3-88BB-7F845A49F8CD}" srcOrd="14" destOrd="0" presId="urn:microsoft.com/office/officeart/2005/8/layout/cycle6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59073DE-A7D5-45FB-950B-4E8B7F558115}">
      <dsp:nvSpPr>
        <dsp:cNvPr id="0" name=""/>
        <dsp:cNvSpPr/>
      </dsp:nvSpPr>
      <dsp:spPr>
        <a:xfrm>
          <a:off x="2014869" y="1286124"/>
          <a:ext cx="829339" cy="829339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marL="0" lvl="0" indent="0" algn="ctr" defTabSz="1600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3600" kern="1200"/>
            <a:t>?</a:t>
          </a:r>
        </a:p>
      </dsp:txBody>
      <dsp:txXfrm>
        <a:off x="2055354" y="1326609"/>
        <a:ext cx="748369" cy="748369"/>
      </dsp:txXfrm>
    </dsp:sp>
    <dsp:sp modelId="{00D94580-0438-425F-AE1A-4D1DA8E9E8D6}">
      <dsp:nvSpPr>
        <dsp:cNvPr id="0" name=""/>
        <dsp:cNvSpPr/>
      </dsp:nvSpPr>
      <dsp:spPr>
        <a:xfrm rot="16200000">
          <a:off x="2138665" y="995250"/>
          <a:ext cx="581747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81747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BBD602-36C5-47AB-AB78-2C61CCEECAB7}">
      <dsp:nvSpPr>
        <dsp:cNvPr id="0" name=""/>
        <dsp:cNvSpPr/>
      </dsp:nvSpPr>
      <dsp:spPr>
        <a:xfrm>
          <a:off x="2151710" y="148719"/>
          <a:ext cx="555657" cy="55565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Атмосфера</a:t>
          </a:r>
        </a:p>
      </dsp:txBody>
      <dsp:txXfrm>
        <a:off x="2178835" y="175844"/>
        <a:ext cx="501407" cy="501407"/>
      </dsp:txXfrm>
    </dsp:sp>
    <dsp:sp modelId="{3178925D-2346-4D71-91D5-6176681ACE41}">
      <dsp:nvSpPr>
        <dsp:cNvPr id="0" name=""/>
        <dsp:cNvSpPr/>
      </dsp:nvSpPr>
      <dsp:spPr>
        <a:xfrm rot="1800000">
          <a:off x="2812415" y="2058857"/>
          <a:ext cx="474617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474617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B024DB-E514-447A-A65C-4FE25B9716BB}">
      <dsp:nvSpPr>
        <dsp:cNvPr id="0" name=""/>
        <dsp:cNvSpPr/>
      </dsp:nvSpPr>
      <dsp:spPr>
        <a:xfrm>
          <a:off x="3255239" y="2060087"/>
          <a:ext cx="555657" cy="55565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Гидросфера</a:t>
          </a:r>
        </a:p>
      </dsp:txBody>
      <dsp:txXfrm>
        <a:off x="3282364" y="2087212"/>
        <a:ext cx="501407" cy="501407"/>
      </dsp:txXfrm>
    </dsp:sp>
    <dsp:sp modelId="{CFFFB990-2CA6-4A81-9F30-EA3B1FBA2FA1}">
      <dsp:nvSpPr>
        <dsp:cNvPr id="0" name=""/>
        <dsp:cNvSpPr/>
      </dsp:nvSpPr>
      <dsp:spPr>
        <a:xfrm rot="9000000">
          <a:off x="1572045" y="2058857"/>
          <a:ext cx="474617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474617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8D3928E-A7C3-4465-BFFA-6B331A41478F}">
      <dsp:nvSpPr>
        <dsp:cNvPr id="0" name=""/>
        <dsp:cNvSpPr/>
      </dsp:nvSpPr>
      <dsp:spPr>
        <a:xfrm>
          <a:off x="1048181" y="2060087"/>
          <a:ext cx="555657" cy="555657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Литосфера</a:t>
          </a:r>
        </a:p>
      </dsp:txBody>
      <dsp:txXfrm>
        <a:off x="1075306" y="2087212"/>
        <a:ext cx="501407" cy="50140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44BF30-25C0-4AA7-B80E-20EE1C974704}">
      <dsp:nvSpPr>
        <dsp:cNvPr id="0" name=""/>
        <dsp:cNvSpPr/>
      </dsp:nvSpPr>
      <dsp:spPr>
        <a:xfrm>
          <a:off x="1720318" y="883"/>
          <a:ext cx="731313" cy="47535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Биосфера</a:t>
          </a:r>
        </a:p>
      </dsp:txBody>
      <dsp:txXfrm>
        <a:off x="1743523" y="24088"/>
        <a:ext cx="684903" cy="428943"/>
      </dsp:txXfrm>
    </dsp:sp>
    <dsp:sp modelId="{2768B1E5-3189-4227-AD87-021301FAEDFA}">
      <dsp:nvSpPr>
        <dsp:cNvPr id="0" name=""/>
        <dsp:cNvSpPr/>
      </dsp:nvSpPr>
      <dsp:spPr>
        <a:xfrm>
          <a:off x="1135150" y="238560"/>
          <a:ext cx="1901648" cy="1901648"/>
        </a:xfrm>
        <a:custGeom>
          <a:avLst/>
          <a:gdLst/>
          <a:ahLst/>
          <a:cxnLst/>
          <a:rect l="0" t="0" r="0" b="0"/>
          <a:pathLst>
            <a:path>
              <a:moveTo>
                <a:pt x="1321518" y="75237"/>
              </a:moveTo>
              <a:arcTo wR="950824" hR="950824" stAng="17576772" swAng="1964328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C2A29E-9049-46FB-9026-3688C31488CB}">
      <dsp:nvSpPr>
        <dsp:cNvPr id="0" name=""/>
        <dsp:cNvSpPr/>
      </dsp:nvSpPr>
      <dsp:spPr>
        <a:xfrm>
          <a:off x="2624605" y="657886"/>
          <a:ext cx="731313" cy="47535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Грибы</a:t>
          </a:r>
        </a:p>
      </dsp:txBody>
      <dsp:txXfrm>
        <a:off x="2647810" y="681091"/>
        <a:ext cx="684903" cy="428943"/>
      </dsp:txXfrm>
    </dsp:sp>
    <dsp:sp modelId="{FDDCFEF7-B3B1-4C52-8CBB-86FF588C71A6}">
      <dsp:nvSpPr>
        <dsp:cNvPr id="0" name=""/>
        <dsp:cNvSpPr/>
      </dsp:nvSpPr>
      <dsp:spPr>
        <a:xfrm>
          <a:off x="1135150" y="238560"/>
          <a:ext cx="1901648" cy="1901648"/>
        </a:xfrm>
        <a:custGeom>
          <a:avLst/>
          <a:gdLst/>
          <a:ahLst/>
          <a:cxnLst/>
          <a:rect l="0" t="0" r="0" b="0"/>
          <a:pathLst>
            <a:path>
              <a:moveTo>
                <a:pt x="1900329" y="900763"/>
              </a:moveTo>
              <a:arcTo wR="950824" hR="950824" stAng="21418921" swAng="2198447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2F2DEEA-8083-469E-8C06-7454E6994443}">
      <dsp:nvSpPr>
        <dsp:cNvPr id="0" name=""/>
        <dsp:cNvSpPr/>
      </dsp:nvSpPr>
      <dsp:spPr>
        <a:xfrm>
          <a:off x="2279198" y="1720940"/>
          <a:ext cx="731313" cy="47535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Животные 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2, 5 млн. видов</a:t>
          </a:r>
        </a:p>
      </dsp:txBody>
      <dsp:txXfrm>
        <a:off x="2302403" y="1744145"/>
        <a:ext cx="684903" cy="428943"/>
      </dsp:txXfrm>
    </dsp:sp>
    <dsp:sp modelId="{E817E793-4FD6-45A1-962D-C657B29CE80A}">
      <dsp:nvSpPr>
        <dsp:cNvPr id="0" name=""/>
        <dsp:cNvSpPr/>
      </dsp:nvSpPr>
      <dsp:spPr>
        <a:xfrm>
          <a:off x="1135150" y="238560"/>
          <a:ext cx="1901648" cy="1901648"/>
        </a:xfrm>
        <a:custGeom>
          <a:avLst/>
          <a:gdLst/>
          <a:ahLst/>
          <a:cxnLst/>
          <a:rect l="0" t="0" r="0" b="0"/>
          <a:pathLst>
            <a:path>
              <a:moveTo>
                <a:pt x="1140262" y="1882585"/>
              </a:moveTo>
              <a:arcTo wR="950824" hR="950824" stAng="4710464" swAng="1379073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2E86C84-CDE2-4B1B-AC01-BFDAE54E0B39}">
      <dsp:nvSpPr>
        <dsp:cNvPr id="0" name=""/>
        <dsp:cNvSpPr/>
      </dsp:nvSpPr>
      <dsp:spPr>
        <a:xfrm>
          <a:off x="1161437" y="1720940"/>
          <a:ext cx="731313" cy="47535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Растения</a:t>
          </a:r>
        </a:p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500 тыс. видов</a:t>
          </a:r>
        </a:p>
      </dsp:txBody>
      <dsp:txXfrm>
        <a:off x="1184642" y="1744145"/>
        <a:ext cx="684903" cy="428943"/>
      </dsp:txXfrm>
    </dsp:sp>
    <dsp:sp modelId="{C7E5017F-90DF-41F5-987D-739D0A2C3885}">
      <dsp:nvSpPr>
        <dsp:cNvPr id="0" name=""/>
        <dsp:cNvSpPr/>
      </dsp:nvSpPr>
      <dsp:spPr>
        <a:xfrm>
          <a:off x="1135150" y="238560"/>
          <a:ext cx="1901648" cy="1901648"/>
        </a:xfrm>
        <a:custGeom>
          <a:avLst/>
          <a:gdLst/>
          <a:ahLst/>
          <a:cxnLst/>
          <a:rect l="0" t="0" r="0" b="0"/>
          <a:pathLst>
            <a:path>
              <a:moveTo>
                <a:pt x="159071" y="1477317"/>
              </a:moveTo>
              <a:arcTo wR="950824" hR="950824" stAng="8782632" swAng="2198447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65963D7-C151-4700-81A0-08AEA87F3834}">
      <dsp:nvSpPr>
        <dsp:cNvPr id="0" name=""/>
        <dsp:cNvSpPr/>
      </dsp:nvSpPr>
      <dsp:spPr>
        <a:xfrm>
          <a:off x="816030" y="657886"/>
          <a:ext cx="731313" cy="475353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6670" tIns="26670" rIns="26670" bIns="2667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700" kern="1200"/>
            <a:t>Бактерии</a:t>
          </a:r>
        </a:p>
      </dsp:txBody>
      <dsp:txXfrm>
        <a:off x="839235" y="681091"/>
        <a:ext cx="684903" cy="428943"/>
      </dsp:txXfrm>
    </dsp:sp>
    <dsp:sp modelId="{A52FC4FB-8B2D-47A3-88BB-7F845A49F8CD}">
      <dsp:nvSpPr>
        <dsp:cNvPr id="0" name=""/>
        <dsp:cNvSpPr/>
      </dsp:nvSpPr>
      <dsp:spPr>
        <a:xfrm>
          <a:off x="1135150" y="238560"/>
          <a:ext cx="1901648" cy="1901648"/>
        </a:xfrm>
        <a:custGeom>
          <a:avLst/>
          <a:gdLst/>
          <a:ahLst/>
          <a:cxnLst/>
          <a:rect l="0" t="0" r="0" b="0"/>
          <a:pathLst>
            <a:path>
              <a:moveTo>
                <a:pt x="165490" y="414804"/>
              </a:moveTo>
              <a:arcTo wR="950824" hR="950824" stAng="12858900" swAng="1964328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6">
  <dgm:title val=""/>
  <dgm:desc val=""/>
  <dgm:catLst>
    <dgm:cat type="cycle" pri="4000"/>
    <dgm:cat type="relationship" pri="2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  <dgm:param type="endSty" val="noArr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01"/>
                <dgm:constr type="endPad" refType="connDist" fact="0.01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</dc:creator>
  <cp:keywords/>
  <dc:description/>
  <cp:lastModifiedBy>Пользователь</cp:lastModifiedBy>
  <cp:revision>8</cp:revision>
  <dcterms:created xsi:type="dcterms:W3CDTF">2015-05-17T10:14:00Z</dcterms:created>
  <dcterms:modified xsi:type="dcterms:W3CDTF">2017-08-28T05:18:00Z</dcterms:modified>
</cp:coreProperties>
</file>